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381" w:rsidRDefault="00306381" w:rsidP="0030638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Работа Кобзевой Виолетты Михайловны. Факультет Вычислительной математики и кибернетики (ВМК), 1 курс магистратуры, 511 группа.</w:t>
      </w:r>
    </w:p>
    <w:p w:rsidR="00306381" w:rsidRPr="00306381" w:rsidRDefault="00306381" w:rsidP="00306381">
      <w:pPr>
        <w:pStyle w:val="a3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Разбор</w:t>
      </w:r>
      <w:r w:rsidRPr="003063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карикатуры</w:t>
      </w:r>
      <w:r w:rsidRPr="00306381">
        <w:rPr>
          <w:sz w:val="28"/>
          <w:szCs w:val="28"/>
          <w:lang w:val="en-US"/>
        </w:rPr>
        <w:t xml:space="preserve"> </w:t>
      </w:r>
      <w:r w:rsidRPr="00306381">
        <w:rPr>
          <w:sz w:val="28"/>
          <w:szCs w:val="28"/>
          <w:lang w:val="en-US"/>
        </w:rPr>
        <w:t>«</w:t>
      </w:r>
      <w:r w:rsidRPr="004B6BD3">
        <w:rPr>
          <w:sz w:val="28"/>
          <w:szCs w:val="28"/>
          <w:lang w:val="en-GB"/>
        </w:rPr>
        <w:t>M</w:t>
      </w:r>
      <w:proofErr w:type="spellStart"/>
      <w:r w:rsidRPr="00306381">
        <w:rPr>
          <w:sz w:val="28"/>
          <w:szCs w:val="28"/>
          <w:lang w:val="en-US"/>
        </w:rPr>
        <w:t>isery</w:t>
      </w:r>
      <w:proofErr w:type="spellEnd"/>
      <w:r w:rsidRPr="00306381">
        <w:rPr>
          <w:sz w:val="28"/>
          <w:szCs w:val="28"/>
          <w:lang w:val="en-US"/>
        </w:rPr>
        <w:t xml:space="preserve"> loves company»</w:t>
      </w:r>
      <w:r w:rsidRPr="00306381">
        <w:rPr>
          <w:sz w:val="28"/>
          <w:szCs w:val="28"/>
          <w:lang w:val="en-US"/>
        </w:rPr>
        <w:t>.</w:t>
      </w:r>
      <w:bookmarkStart w:id="0" w:name="_GoBack"/>
      <w:bookmarkEnd w:id="0"/>
      <w:r w:rsidRPr="00306381">
        <w:rPr>
          <w:sz w:val="28"/>
          <w:szCs w:val="28"/>
          <w:lang w:val="en-US"/>
        </w:rPr>
        <w:t xml:space="preserve"> </w:t>
      </w:r>
    </w:p>
    <w:p w:rsidR="009917D4" w:rsidRPr="004B6BD3" w:rsidRDefault="00B12870" w:rsidP="00AC19ED">
      <w:pPr>
        <w:pStyle w:val="a3"/>
        <w:jc w:val="both"/>
        <w:rPr>
          <w:sz w:val="28"/>
          <w:szCs w:val="28"/>
        </w:rPr>
      </w:pPr>
      <w:r w:rsidRPr="004B6BD3">
        <w:rPr>
          <w:sz w:val="28"/>
          <w:szCs w:val="28"/>
        </w:rPr>
        <w:t>В работе рассматривалась карикатура под названием «</w:t>
      </w:r>
      <w:r w:rsidRPr="004B6BD3">
        <w:rPr>
          <w:sz w:val="28"/>
          <w:szCs w:val="28"/>
          <w:lang w:val="en-GB"/>
        </w:rPr>
        <w:t>M</w:t>
      </w:r>
      <w:proofErr w:type="spellStart"/>
      <w:r w:rsidRPr="004B6BD3">
        <w:rPr>
          <w:sz w:val="28"/>
          <w:szCs w:val="28"/>
        </w:rPr>
        <w:t>isery</w:t>
      </w:r>
      <w:proofErr w:type="spellEnd"/>
      <w:r w:rsidRPr="004B6BD3">
        <w:rPr>
          <w:sz w:val="28"/>
          <w:szCs w:val="28"/>
        </w:rPr>
        <w:t xml:space="preserve"> </w:t>
      </w:r>
      <w:proofErr w:type="spellStart"/>
      <w:r w:rsidRPr="004B6BD3">
        <w:rPr>
          <w:sz w:val="28"/>
          <w:szCs w:val="28"/>
        </w:rPr>
        <w:t>loves</w:t>
      </w:r>
      <w:proofErr w:type="spellEnd"/>
      <w:r w:rsidRPr="004B6BD3">
        <w:rPr>
          <w:sz w:val="28"/>
          <w:szCs w:val="28"/>
        </w:rPr>
        <w:t xml:space="preserve"> </w:t>
      </w:r>
      <w:proofErr w:type="spellStart"/>
      <w:r w:rsidRPr="004B6BD3">
        <w:rPr>
          <w:sz w:val="28"/>
          <w:szCs w:val="28"/>
        </w:rPr>
        <w:t>company</w:t>
      </w:r>
      <w:proofErr w:type="spellEnd"/>
      <w:r w:rsidRPr="004B6BD3">
        <w:rPr>
          <w:sz w:val="28"/>
          <w:szCs w:val="28"/>
        </w:rPr>
        <w:t>» опубликованная</w:t>
      </w:r>
      <w:r w:rsidR="00CA4DAB" w:rsidRPr="004B6BD3">
        <w:rPr>
          <w:sz w:val="28"/>
          <w:szCs w:val="28"/>
        </w:rPr>
        <w:t xml:space="preserve"> 6 ноября 1895 года</w:t>
      </w:r>
      <w:r w:rsidRPr="004B6BD3">
        <w:rPr>
          <w:sz w:val="28"/>
          <w:szCs w:val="28"/>
        </w:rPr>
        <w:t xml:space="preserve"> в журнале «</w:t>
      </w:r>
      <w:r w:rsidRPr="004B6BD3">
        <w:rPr>
          <w:sz w:val="28"/>
          <w:szCs w:val="28"/>
          <w:lang w:val="en-GB"/>
        </w:rPr>
        <w:t>Puck</w:t>
      </w:r>
      <w:r w:rsidRPr="004B6BD3">
        <w:rPr>
          <w:sz w:val="28"/>
          <w:szCs w:val="28"/>
        </w:rPr>
        <w:t>»</w:t>
      </w:r>
      <w:r w:rsidR="00CA4DAB" w:rsidRPr="004B6BD3">
        <w:rPr>
          <w:sz w:val="28"/>
          <w:szCs w:val="28"/>
        </w:rPr>
        <w:t xml:space="preserve"> – американский еженедельный сатирический журнал, выходивший с 1871 по 1918 годы</w:t>
      </w:r>
      <w:r w:rsidRPr="004B6BD3">
        <w:rPr>
          <w:sz w:val="28"/>
          <w:szCs w:val="28"/>
        </w:rPr>
        <w:t xml:space="preserve">. </w:t>
      </w:r>
      <w:r w:rsidR="00CA4DAB" w:rsidRPr="004B6BD3">
        <w:rPr>
          <w:sz w:val="28"/>
          <w:szCs w:val="28"/>
        </w:rPr>
        <w:t>Название данной карикатуры можно перевести по-разному, например, «Друзья по несчастью», «Горе нуждается в компании», «Беда не приходит одна», также данную фразу говорят</w:t>
      </w:r>
      <w:r w:rsidR="009917D4" w:rsidRPr="004B6BD3">
        <w:rPr>
          <w:sz w:val="28"/>
          <w:szCs w:val="28"/>
        </w:rPr>
        <w:t>, чтобы подчеркнуть, что ты не один в своих несчастьях. Если что-то случилось с одним человеком, то это может произойти и с другим. В целом все эти переводы в той или иной мере от</w:t>
      </w:r>
      <w:r w:rsidR="00D23E1C" w:rsidRPr="004B6BD3">
        <w:rPr>
          <w:sz w:val="28"/>
          <w:szCs w:val="28"/>
        </w:rPr>
        <w:t>об</w:t>
      </w:r>
      <w:r w:rsidR="009917D4" w:rsidRPr="004B6BD3">
        <w:rPr>
          <w:sz w:val="28"/>
          <w:szCs w:val="28"/>
        </w:rPr>
        <w:t xml:space="preserve">ражают смысл карикатуры. </w:t>
      </w:r>
    </w:p>
    <w:p w:rsidR="009C1C4A" w:rsidRPr="004B6BD3" w:rsidRDefault="00D23E1C" w:rsidP="00AC19ED">
      <w:pPr>
        <w:pStyle w:val="a3"/>
        <w:jc w:val="both"/>
        <w:rPr>
          <w:sz w:val="28"/>
          <w:szCs w:val="28"/>
          <w:shd w:val="clear" w:color="auto" w:fill="FFFFFF"/>
        </w:rPr>
      </w:pPr>
      <w:r w:rsidRPr="004B6BD3">
        <w:rPr>
          <w:sz w:val="28"/>
          <w:szCs w:val="28"/>
        </w:rPr>
        <w:t xml:space="preserve">Данная карикатура была опубликована примерно через полгода после поражения Китая в японо-китайской войне 1894-1895 гг., когда продолжался раздел Китая на сферы влияния иностранными державами. Основными странами, как можно видеть из карикатуры являлись Россия, Япония и Англия.  Подобно тому, как в XIX веке Турция оказалась «больным человеком Европы», Китай </w:t>
      </w:r>
      <w:r w:rsidR="009C1C4A" w:rsidRPr="004B6BD3">
        <w:rPr>
          <w:sz w:val="28"/>
          <w:szCs w:val="28"/>
        </w:rPr>
        <w:t>того</w:t>
      </w:r>
      <w:r w:rsidRPr="004B6BD3">
        <w:rPr>
          <w:sz w:val="28"/>
          <w:szCs w:val="28"/>
        </w:rPr>
        <w:t xml:space="preserve"> времени можно было назвать «больным человеком Азии». Огромное, многолюдное и богатое государство с тысячелетней историей не без помощи европейских держав оказалось в глубоком упадке. Поражение в «опиумных войнах» и </w:t>
      </w:r>
      <w:r w:rsidR="009C1C4A" w:rsidRPr="004B6BD3">
        <w:rPr>
          <w:sz w:val="28"/>
          <w:szCs w:val="28"/>
        </w:rPr>
        <w:t>в</w:t>
      </w:r>
      <w:r w:rsidRPr="004B6BD3">
        <w:rPr>
          <w:sz w:val="28"/>
          <w:szCs w:val="28"/>
        </w:rPr>
        <w:t xml:space="preserve"> японо-китайской войне 1894-1895гг. открыло европейцам и Японии пути для экономического проникновения в Китай и обеспечило удобные базы для этого.</w:t>
      </w:r>
      <w:r w:rsidR="009C1C4A" w:rsidRPr="004B6BD3">
        <w:rPr>
          <w:sz w:val="28"/>
          <w:szCs w:val="28"/>
        </w:rPr>
        <w:t xml:space="preserve"> </w:t>
      </w:r>
      <w:r w:rsidR="009C1C4A" w:rsidRPr="004B6BD3">
        <w:rPr>
          <w:sz w:val="28"/>
          <w:szCs w:val="28"/>
          <w:shd w:val="clear" w:color="auto" w:fill="FFFFFF"/>
        </w:rPr>
        <w:t xml:space="preserve">Китай был расколот международными разделами и был принужден странами Европы, США и Японией к подписанию серии неравных договоров, кульминацией чего стало японское вторжение в Китай во время Второй мировой войны. </w:t>
      </w:r>
    </w:p>
    <w:p w:rsidR="004B6BD3" w:rsidRDefault="005E6C1B" w:rsidP="00AC19ED">
      <w:pPr>
        <w:pStyle w:val="a3"/>
        <w:jc w:val="both"/>
        <w:rPr>
          <w:sz w:val="28"/>
          <w:szCs w:val="28"/>
          <w:shd w:val="clear" w:color="auto" w:fill="FFFFFF"/>
        </w:rPr>
      </w:pPr>
      <w:r w:rsidRPr="004B6BD3">
        <w:rPr>
          <w:sz w:val="28"/>
          <w:szCs w:val="28"/>
        </w:rPr>
        <w:t xml:space="preserve">Основной идеей данной карикатуры, на мой взгляд, является сравнение Китая и Османской </w:t>
      </w:r>
      <w:r w:rsidR="0077669E">
        <w:rPr>
          <w:sz w:val="28"/>
          <w:szCs w:val="28"/>
        </w:rPr>
        <w:t>и</w:t>
      </w:r>
      <w:r w:rsidRPr="004B6BD3">
        <w:rPr>
          <w:sz w:val="28"/>
          <w:szCs w:val="28"/>
        </w:rPr>
        <w:t>мперии</w:t>
      </w:r>
      <w:r w:rsidR="00C021DA">
        <w:rPr>
          <w:sz w:val="28"/>
          <w:szCs w:val="28"/>
        </w:rPr>
        <w:t xml:space="preserve"> и отображение плачевного состояния Китая</w:t>
      </w:r>
      <w:r w:rsidR="004B6BD3" w:rsidRPr="004B6BD3">
        <w:rPr>
          <w:sz w:val="28"/>
          <w:szCs w:val="28"/>
        </w:rPr>
        <w:t xml:space="preserve">. Обе страны подвергались разделу на сферы влияния другими странами. </w:t>
      </w:r>
      <w:r w:rsidR="004B6BD3" w:rsidRPr="004B6BD3">
        <w:rPr>
          <w:sz w:val="28"/>
          <w:szCs w:val="28"/>
          <w:shd w:val="clear" w:color="auto" w:fill="FFFFFF"/>
        </w:rPr>
        <w:t>Т</w:t>
      </w:r>
      <w:r w:rsidR="004B6BD3" w:rsidRPr="004B6BD3">
        <w:rPr>
          <w:sz w:val="28"/>
          <w:szCs w:val="28"/>
        </w:rPr>
        <w:t xml:space="preserve">ермин «Больной человек Европы» вошел в употребление в середине XIX в. применительно к Османской империи. Принято считать, что именно так во время обсуждения накануне Крымской войны «восточного вопроса» с британским послом Сеймуром, назвал слабеющую державу российский император Николай I. А в конце XIX ‒ начале XX в. он уже стал применяться непосредственно по отношению к </w:t>
      </w:r>
      <w:r w:rsidR="004B6BD3" w:rsidRPr="004B6BD3">
        <w:rPr>
          <w:sz w:val="28"/>
          <w:szCs w:val="28"/>
          <w:shd w:val="clear" w:color="auto" w:fill="FFFFFF"/>
        </w:rPr>
        <w:t xml:space="preserve">Китаю.  </w:t>
      </w:r>
    </w:p>
    <w:p w:rsidR="00F149A1" w:rsidRDefault="0077669E" w:rsidP="00480275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Рассмотрим каким образом художник попытался отобразить вышесказанное в карикатуре. Уже само название карикатуры, говорит о некотором сравнении, так как «друзья по несчастью» в данном контексте – это Османская империя и Китай. На изображении мы видим трех человек, держащих ложки, с надписями «Россия», «Япония» и «Англия». В самих людях можно узнать </w:t>
      </w:r>
      <w:r>
        <w:rPr>
          <w:sz w:val="28"/>
          <w:szCs w:val="28"/>
          <w:shd w:val="clear" w:color="auto" w:fill="FFFFFF"/>
        </w:rPr>
        <w:lastRenderedPageBreak/>
        <w:t xml:space="preserve">конкретных представителей стран того времени, а именно по одежде и некому портретному сходству можно понять, что изображены: Российский император – Николай </w:t>
      </w:r>
      <w:r>
        <w:rPr>
          <w:sz w:val="28"/>
          <w:szCs w:val="28"/>
          <w:shd w:val="clear" w:color="auto" w:fill="FFFFFF"/>
          <w:lang w:val="en-GB"/>
        </w:rPr>
        <w:t>II</w:t>
      </w:r>
      <w:r w:rsidRPr="0077669E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премьер-министр Великобритании – Роберт </w:t>
      </w:r>
      <w:proofErr w:type="spellStart"/>
      <w:r>
        <w:rPr>
          <w:sz w:val="28"/>
          <w:szCs w:val="28"/>
          <w:shd w:val="clear" w:color="auto" w:fill="FFFFFF"/>
        </w:rPr>
        <w:t>Сесил</w:t>
      </w:r>
      <w:proofErr w:type="spellEnd"/>
      <w:r w:rsidR="0093530B">
        <w:rPr>
          <w:sz w:val="28"/>
          <w:szCs w:val="28"/>
          <w:shd w:val="clear" w:color="auto" w:fill="FFFFFF"/>
        </w:rPr>
        <w:t xml:space="preserve"> и император Японии – </w:t>
      </w:r>
      <w:proofErr w:type="spellStart"/>
      <w:r w:rsidR="0093530B">
        <w:rPr>
          <w:sz w:val="28"/>
          <w:szCs w:val="28"/>
          <w:shd w:val="clear" w:color="auto" w:fill="FFFFFF"/>
        </w:rPr>
        <w:t>Мэйдзи</w:t>
      </w:r>
      <w:proofErr w:type="spellEnd"/>
      <w:r w:rsidR="0093530B">
        <w:rPr>
          <w:sz w:val="28"/>
          <w:szCs w:val="28"/>
          <w:shd w:val="clear" w:color="auto" w:fill="FFFFFF"/>
        </w:rPr>
        <w:t xml:space="preserve">. Все они пытаются заставить человека, сидящего на троне с надписью «Китай» съесть таблетки в виде пушечных ядер. Это одновременно и отсылка к термину «больной человек» и является намеком, на </w:t>
      </w:r>
      <w:r w:rsidR="00480275">
        <w:rPr>
          <w:sz w:val="28"/>
          <w:szCs w:val="28"/>
          <w:shd w:val="clear" w:color="auto" w:fill="FFFFFF"/>
        </w:rPr>
        <w:t xml:space="preserve">ослабление </w:t>
      </w:r>
      <w:r w:rsidR="0093530B">
        <w:rPr>
          <w:sz w:val="28"/>
          <w:szCs w:val="28"/>
          <w:shd w:val="clear" w:color="auto" w:fill="FFFFFF"/>
        </w:rPr>
        <w:t>Кита</w:t>
      </w:r>
      <w:r w:rsidR="00480275">
        <w:rPr>
          <w:sz w:val="28"/>
          <w:szCs w:val="28"/>
          <w:shd w:val="clear" w:color="auto" w:fill="FFFFFF"/>
        </w:rPr>
        <w:t>я, как следствие неудачных войн</w:t>
      </w:r>
      <w:r w:rsidR="0093530B">
        <w:rPr>
          <w:sz w:val="28"/>
          <w:szCs w:val="28"/>
          <w:shd w:val="clear" w:color="auto" w:fill="FFFFFF"/>
        </w:rPr>
        <w:t xml:space="preserve">. </w:t>
      </w:r>
    </w:p>
    <w:p w:rsidR="00F149A1" w:rsidRDefault="00F149A1" w:rsidP="00480275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Также на карикатуре виднеются корабли. Возможно, это некоторая отсылка на то, что от Китая хотели получить доступ к портам. После «опиумных войн» для Англии был открыт доступ к 5 портам (с правом учреждения консульства), России позднее арендовала Порт-Артур, Дальний, Англия захватила порт </w:t>
      </w:r>
      <w:proofErr w:type="spellStart"/>
      <w:r>
        <w:rPr>
          <w:sz w:val="28"/>
          <w:szCs w:val="28"/>
          <w:shd w:val="clear" w:color="auto" w:fill="FFFFFF"/>
        </w:rPr>
        <w:t>Вэйхавэй</w:t>
      </w:r>
      <w:proofErr w:type="spellEnd"/>
      <w:r>
        <w:rPr>
          <w:sz w:val="28"/>
          <w:szCs w:val="28"/>
          <w:shd w:val="clear" w:color="auto" w:fill="FFFFFF"/>
        </w:rPr>
        <w:t>. Другие европейские страны также арендовали, некоторые порты.</w:t>
      </w:r>
    </w:p>
    <w:p w:rsidR="00F149A1" w:rsidRDefault="0093530B" w:rsidP="00480275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левой части карикатуры изображен султан Османской империи. </w:t>
      </w:r>
      <w:r w:rsidR="00B462F4">
        <w:rPr>
          <w:sz w:val="28"/>
          <w:szCs w:val="28"/>
          <w:shd w:val="clear" w:color="auto" w:fill="FFFFFF"/>
        </w:rPr>
        <w:t xml:space="preserve">На то, что это именно султан Османской империи указывает феска. В карикатурах данный головной убор является символом Османской империи, а затем и символом Турции. </w:t>
      </w:r>
      <w:r w:rsidR="00B462F4" w:rsidRPr="00B462F4">
        <w:rPr>
          <w:sz w:val="28"/>
          <w:szCs w:val="28"/>
          <w:shd w:val="clear" w:color="auto" w:fill="FFFFFF"/>
        </w:rPr>
        <w:t>Султан</w:t>
      </w:r>
      <w:r w:rsidR="00B462F4">
        <w:rPr>
          <w:sz w:val="28"/>
          <w:szCs w:val="28"/>
          <w:shd w:val="clear" w:color="auto" w:fill="FFFFFF"/>
        </w:rPr>
        <w:t xml:space="preserve"> </w:t>
      </w:r>
      <w:r w:rsidR="00B462F4" w:rsidRPr="00B462F4">
        <w:rPr>
          <w:sz w:val="28"/>
          <w:szCs w:val="28"/>
          <w:shd w:val="clear" w:color="auto" w:fill="FFFFFF"/>
        </w:rPr>
        <w:t xml:space="preserve">курит кальян и </w:t>
      </w:r>
      <w:r w:rsidR="00B462F4">
        <w:rPr>
          <w:sz w:val="28"/>
          <w:szCs w:val="28"/>
          <w:shd w:val="clear" w:color="auto" w:fill="FFFFFF"/>
        </w:rPr>
        <w:t xml:space="preserve">смеется над правителем Китая, наблюдая все со стороны. Наверное, он рад, что в данный момент внимание сосредоточено не на нем. </w:t>
      </w:r>
    </w:p>
    <w:p w:rsidR="00AC19ED" w:rsidRPr="00AC19ED" w:rsidRDefault="00AC19ED" w:rsidP="00480275">
      <w:pPr>
        <w:pStyle w:val="a3"/>
        <w:jc w:val="both"/>
      </w:pPr>
      <w:r w:rsidRPr="00AC19ED">
        <w:rPr>
          <w:sz w:val="28"/>
          <w:szCs w:val="28"/>
          <w:shd w:val="clear" w:color="auto" w:fill="FFFFFF"/>
        </w:rPr>
        <w:t>Изображение Японии в виде маленького человечка тоже не случа</w:t>
      </w:r>
      <w:r>
        <w:rPr>
          <w:sz w:val="28"/>
          <w:szCs w:val="28"/>
          <w:shd w:val="clear" w:color="auto" w:fill="FFFFFF"/>
        </w:rPr>
        <w:t>й</w:t>
      </w:r>
      <w:r w:rsidRPr="00AC19ED">
        <w:rPr>
          <w:sz w:val="28"/>
          <w:szCs w:val="28"/>
          <w:shd w:val="clear" w:color="auto" w:fill="FFFFFF"/>
        </w:rPr>
        <w:t>но, через искажение величин автор стремился показать, что Япония была в начале пути свое</w:t>
      </w:r>
      <w:r>
        <w:rPr>
          <w:sz w:val="28"/>
          <w:szCs w:val="28"/>
          <w:shd w:val="clear" w:color="auto" w:fill="FFFFFF"/>
        </w:rPr>
        <w:t>й</w:t>
      </w:r>
      <w:r w:rsidRPr="00AC19ED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экспансионной</w:t>
      </w:r>
      <w:proofErr w:type="spellEnd"/>
      <w:r w:rsidRPr="00AC19ED">
        <w:rPr>
          <w:sz w:val="28"/>
          <w:szCs w:val="28"/>
          <w:shd w:val="clear" w:color="auto" w:fill="FFFFFF"/>
        </w:rPr>
        <w:t xml:space="preserve"> политики. </w:t>
      </w:r>
    </w:p>
    <w:p w:rsidR="00FB7733" w:rsidRPr="00AC19ED" w:rsidRDefault="00306381" w:rsidP="00AC19ED">
      <w:pPr>
        <w:pStyle w:val="a3"/>
        <w:jc w:val="both"/>
      </w:pPr>
    </w:p>
    <w:sectPr w:rsidR="00FB7733" w:rsidRPr="00AC19ED" w:rsidSect="000147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70"/>
    <w:rsid w:val="000147D1"/>
    <w:rsid w:val="00306381"/>
    <w:rsid w:val="003C4F4D"/>
    <w:rsid w:val="00442AE9"/>
    <w:rsid w:val="00480275"/>
    <w:rsid w:val="004B6BD3"/>
    <w:rsid w:val="005E6C1B"/>
    <w:rsid w:val="0077669E"/>
    <w:rsid w:val="0093530B"/>
    <w:rsid w:val="009917D4"/>
    <w:rsid w:val="009C1C4A"/>
    <w:rsid w:val="00AC19ED"/>
    <w:rsid w:val="00B12870"/>
    <w:rsid w:val="00B462F4"/>
    <w:rsid w:val="00C021DA"/>
    <w:rsid w:val="00CA4DAB"/>
    <w:rsid w:val="00D23E1C"/>
    <w:rsid w:val="00F149A1"/>
    <w:rsid w:val="00F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085851"/>
  <w15:chartTrackingRefBased/>
  <w15:docId w15:val="{7A0C5E96-AE27-1B4F-9FF6-D5355E6E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aliases w:val="Заголовок мой"/>
    <w:basedOn w:val="a"/>
    <w:next w:val="a"/>
    <w:link w:val="20"/>
    <w:uiPriority w:val="9"/>
    <w:unhideWhenUsed/>
    <w:qFormat/>
    <w:rsid w:val="00442AE9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мой Знак"/>
    <w:basedOn w:val="a0"/>
    <w:link w:val="2"/>
    <w:uiPriority w:val="9"/>
    <w:rsid w:val="00442AE9"/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  <w:style w:type="paragraph" w:styleId="a3">
    <w:name w:val="Normal (Web)"/>
    <w:basedOn w:val="a"/>
    <w:uiPriority w:val="99"/>
    <w:unhideWhenUsed/>
    <w:rsid w:val="009917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2019-11-21T13:19:00Z</dcterms:created>
  <dcterms:modified xsi:type="dcterms:W3CDTF">2019-11-25T17:08:00Z</dcterms:modified>
</cp:coreProperties>
</file>